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8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325FD2" w:rsidRPr="00325FD2" w:rsidTr="00C27EF2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325FD2" w:rsidRPr="00325FD2" w:rsidRDefault="00325FD2" w:rsidP="003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ИСПОЛНИТЕЛЬНЫЙ КОМИТЕТ</w:t>
            </w:r>
          </w:p>
          <w:p w:rsidR="00325FD2" w:rsidRPr="00325FD2" w:rsidRDefault="00325FD2" w:rsidP="003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КУРНАЛИНСКОГО</w:t>
            </w:r>
          </w:p>
          <w:p w:rsidR="00325FD2" w:rsidRPr="00325FD2" w:rsidRDefault="00325FD2" w:rsidP="003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СЕЛЬСКОГО ПОСЕЛЕНИЯ</w:t>
            </w: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25FD2" w:rsidRPr="00325FD2" w:rsidRDefault="00325FD2" w:rsidP="003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</w:p>
          <w:p w:rsidR="00325FD2" w:rsidRPr="00325FD2" w:rsidRDefault="00325FD2" w:rsidP="003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25FD2" w:rsidRPr="00325FD2" w:rsidRDefault="00325FD2" w:rsidP="003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325FD2" w:rsidRPr="00325FD2" w:rsidRDefault="00325FD2" w:rsidP="00325FD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25FD2" w:rsidRPr="00325FD2" w:rsidRDefault="00325FD2" w:rsidP="00325FD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F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325FD2" w:rsidRPr="00325FD2" w:rsidRDefault="00325FD2" w:rsidP="00325FD2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</w:t>
            </w: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ТАТАРСТАН РЕСПУБЛИКАСЫ</w:t>
            </w:r>
          </w:p>
          <w:p w:rsidR="00325FD2" w:rsidRPr="00325FD2" w:rsidRDefault="00325FD2" w:rsidP="00325FD2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АЛЕКСЕЕВСК</w:t>
            </w:r>
          </w:p>
          <w:p w:rsidR="00325FD2" w:rsidRPr="00325FD2" w:rsidRDefault="00325FD2" w:rsidP="00325FD2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 РАЙОНЫ</w:t>
            </w: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НЫҢ</w:t>
            </w:r>
          </w:p>
          <w:p w:rsidR="00325FD2" w:rsidRPr="00325FD2" w:rsidRDefault="00325FD2" w:rsidP="00325FD2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КӨРНӘЛЕ АВЫЛ ҖИРЛЕГЕНЕҢ</w:t>
            </w:r>
          </w:p>
          <w:p w:rsidR="00325FD2" w:rsidRPr="00325FD2" w:rsidRDefault="00325FD2" w:rsidP="00325FD2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25FD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БАШКАРМА КОМИТЕТЫ</w:t>
            </w:r>
          </w:p>
          <w:p w:rsidR="00325FD2" w:rsidRPr="00325FD2" w:rsidRDefault="00325FD2" w:rsidP="00325FD2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25FD2" w:rsidRPr="00325FD2" w:rsidRDefault="00325FD2" w:rsidP="00325FD2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D2" w:rsidRPr="00325FD2" w:rsidTr="00C27EF2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325FD2" w:rsidRPr="00325FD2" w:rsidRDefault="00325FD2" w:rsidP="00325FD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325F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>ПОСТАНОВЛЕНИЕ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325FD2" w:rsidRPr="00325FD2" w:rsidRDefault="00325FD2" w:rsidP="00325F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FD2" w:rsidRPr="00325FD2" w:rsidRDefault="00325FD2" w:rsidP="003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FD2" w:rsidRPr="00325FD2" w:rsidRDefault="00325FD2" w:rsidP="0032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25FD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Коры Көрнәле ав.</w:t>
            </w:r>
          </w:p>
          <w:p w:rsidR="00325FD2" w:rsidRPr="00325FD2" w:rsidRDefault="00325FD2" w:rsidP="003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325FD2" w:rsidRPr="00325FD2" w:rsidRDefault="00325FD2" w:rsidP="00325FD2">
            <w:pPr>
              <w:keepNext/>
              <w:spacing w:before="240" w:after="60" w:line="240" w:lineRule="auto"/>
              <w:ind w:left="-353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5F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</w:t>
            </w:r>
            <w:r w:rsidRPr="00325F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               </w:t>
            </w:r>
            <w:r w:rsidRPr="00325F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25F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>КАРАР</w:t>
            </w:r>
            <w:r w:rsidRPr="00325F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</w:t>
            </w:r>
          </w:p>
          <w:p w:rsidR="00325FD2" w:rsidRPr="00325FD2" w:rsidRDefault="00325FD2" w:rsidP="00325FD2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FD2" w:rsidRPr="00325FD2" w:rsidRDefault="00325FD2" w:rsidP="00325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2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13.11.2023                                                                             № 15</w:t>
      </w:r>
    </w:p>
    <w:p w:rsidR="00325FD2" w:rsidRPr="00325FD2" w:rsidRDefault="00325FD2" w:rsidP="0032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25FD2" w:rsidRPr="00325FD2" w:rsidRDefault="00325FD2" w:rsidP="00325FD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325FD2">
        <w:rPr>
          <w:rFonts w:ascii="Times New Roman" w:eastAsia="Calibri" w:hAnsi="Times New Roman" w:cs="Times New Roman"/>
          <w:b/>
          <w:sz w:val="28"/>
          <w:szCs w:val="28"/>
        </w:rPr>
        <w:t>«Татарстан Республикасы Алексеевск муниципаль</w:t>
      </w:r>
      <w:r w:rsidRPr="00325FD2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</w:p>
    <w:p w:rsidR="00325FD2" w:rsidRPr="00325FD2" w:rsidRDefault="00325FD2" w:rsidP="00325FD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325FD2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районы Көрнәле авыл җирлеге муниципаль</w:t>
      </w:r>
    </w:p>
    <w:p w:rsidR="00325FD2" w:rsidRPr="00325FD2" w:rsidRDefault="00325FD2" w:rsidP="00325FD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325FD2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программаларын эшләү, гамәлгә ашыру һәм нәтиҗәлелеген</w:t>
      </w:r>
    </w:p>
    <w:p w:rsidR="00325FD2" w:rsidRPr="00325FD2" w:rsidRDefault="00325FD2" w:rsidP="00325FD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325FD2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бәяләү тәртибен раслау турында» 2015 елның 8 декабрендәге </w:t>
      </w:r>
    </w:p>
    <w:p w:rsidR="00325FD2" w:rsidRPr="00325FD2" w:rsidRDefault="00325FD2" w:rsidP="00325FD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325FD2">
        <w:rPr>
          <w:rFonts w:ascii="Times New Roman" w:eastAsia="Calibri" w:hAnsi="Times New Roman" w:cs="Times New Roman"/>
          <w:b/>
          <w:sz w:val="28"/>
          <w:szCs w:val="28"/>
          <w:lang w:val="tt-RU"/>
        </w:rPr>
        <w:t>15 номерлы карарына үзгәрешләр кертү хакында</w:t>
      </w:r>
    </w:p>
    <w:p w:rsidR="00325FD2" w:rsidRPr="00325FD2" w:rsidRDefault="00325FD2" w:rsidP="0032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25FD2" w:rsidRPr="00325FD2" w:rsidRDefault="00325FD2" w:rsidP="0032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FD2">
        <w:rPr>
          <w:rFonts w:ascii="Times New Roman" w:eastAsia="Calibri" w:hAnsi="Times New Roman" w:cs="Times New Roman"/>
          <w:sz w:val="28"/>
          <w:szCs w:val="28"/>
        </w:rPr>
        <w:t xml:space="preserve">Татарстан Республикасы Конституциясенең 89 статьясы нигезендә </w:t>
      </w:r>
    </w:p>
    <w:p w:rsidR="00325FD2" w:rsidRPr="00325FD2" w:rsidRDefault="00325FD2" w:rsidP="0032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FD2">
        <w:rPr>
          <w:rFonts w:ascii="Times New Roman" w:eastAsia="Calibri" w:hAnsi="Times New Roman" w:cs="Times New Roman"/>
          <w:sz w:val="28"/>
          <w:szCs w:val="28"/>
        </w:rPr>
        <w:t>карар бирәм:</w:t>
      </w:r>
    </w:p>
    <w:p w:rsidR="00325FD2" w:rsidRPr="00325FD2" w:rsidRDefault="00325FD2" w:rsidP="00325FD2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325FD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1. «Татарстан Республикасы Алексеевск муниципаль районы Көрнәле авыл җирлеге муниципаль программаларын эшләү, гамәлгә ашыру һәм нәтиҗәлелеген бәяләү тәртибен раслау турында» Татарстан Республикасы Алексеевск муниципаль районы Башкарма комитетының 2015 елның 8 декабрендәге 15 номерлы карары белән расланган Татарстан Республикасы Алексеевск муниципаль районы Көрнәле авыл җирлеге муниципаль программаларын эшләү, гамәлгә ашыру һәм нәтиҗәлелеген бәяләү Тәртибенә түбәндәге үзгәрешләрне кертергә:</w:t>
      </w:r>
    </w:p>
    <w:p w:rsidR="00325FD2" w:rsidRPr="00325FD2" w:rsidRDefault="00325FD2" w:rsidP="00325F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D2">
        <w:rPr>
          <w:rFonts w:ascii="Times New Roman" w:eastAsia="Calibri" w:hAnsi="Times New Roman" w:cs="Times New Roman"/>
          <w:sz w:val="28"/>
          <w:szCs w:val="28"/>
        </w:rPr>
        <w:t>-3.1 пунктның 2 абзацында «Татарстан Республикасы Президентын» сүзләрен «Татарстан Республикасы Башлыгы</w:t>
      </w:r>
      <w:r w:rsidRPr="00325FD2">
        <w:rPr>
          <w:rFonts w:ascii="Times New Roman" w:eastAsia="Calibri" w:hAnsi="Times New Roman" w:cs="Times New Roman"/>
          <w:sz w:val="28"/>
          <w:szCs w:val="28"/>
          <w:lang w:val="tt-RU"/>
        </w:rPr>
        <w:t>н</w:t>
      </w:r>
      <w:r w:rsidRPr="00325FD2">
        <w:rPr>
          <w:rFonts w:ascii="Times New Roman" w:eastAsia="Calibri" w:hAnsi="Times New Roman" w:cs="Times New Roman"/>
          <w:sz w:val="28"/>
          <w:szCs w:val="28"/>
        </w:rPr>
        <w:t xml:space="preserve"> (Рәисе</w:t>
      </w:r>
      <w:r w:rsidRPr="00325FD2">
        <w:rPr>
          <w:rFonts w:ascii="Times New Roman" w:eastAsia="Calibri" w:hAnsi="Times New Roman" w:cs="Times New Roman"/>
          <w:sz w:val="28"/>
          <w:szCs w:val="28"/>
          <w:lang w:val="tt-RU"/>
        </w:rPr>
        <w:t>н</w:t>
      </w:r>
      <w:r w:rsidRPr="00325FD2">
        <w:rPr>
          <w:rFonts w:ascii="Times New Roman" w:eastAsia="Calibri" w:hAnsi="Times New Roman" w:cs="Times New Roman"/>
          <w:sz w:val="28"/>
          <w:szCs w:val="28"/>
        </w:rPr>
        <w:t>)» сүзләре белән алыштырырга;</w:t>
      </w:r>
    </w:p>
    <w:p w:rsidR="00325FD2" w:rsidRPr="00325FD2" w:rsidRDefault="00325FD2" w:rsidP="00325F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D2">
        <w:rPr>
          <w:rFonts w:ascii="Times New Roman" w:eastAsia="Calibri" w:hAnsi="Times New Roman" w:cs="Times New Roman"/>
          <w:sz w:val="28"/>
          <w:szCs w:val="28"/>
        </w:rPr>
        <w:t>-3.1 пунктның 3 нче абзацында«Татарстан Республикасы Президентын» сүзләрен «Татарстан Республикасы Башлыгы</w:t>
      </w:r>
      <w:r w:rsidRPr="00325FD2">
        <w:rPr>
          <w:rFonts w:ascii="Times New Roman" w:eastAsia="Calibri" w:hAnsi="Times New Roman" w:cs="Times New Roman"/>
          <w:sz w:val="28"/>
          <w:szCs w:val="28"/>
          <w:lang w:val="tt-RU"/>
        </w:rPr>
        <w:t>н</w:t>
      </w:r>
      <w:r w:rsidRPr="00325FD2">
        <w:rPr>
          <w:rFonts w:ascii="Times New Roman" w:eastAsia="Calibri" w:hAnsi="Times New Roman" w:cs="Times New Roman"/>
          <w:sz w:val="28"/>
          <w:szCs w:val="28"/>
        </w:rPr>
        <w:t xml:space="preserve"> (Рәисе</w:t>
      </w:r>
      <w:r w:rsidRPr="00325FD2">
        <w:rPr>
          <w:rFonts w:ascii="Times New Roman" w:eastAsia="Calibri" w:hAnsi="Times New Roman" w:cs="Times New Roman"/>
          <w:sz w:val="28"/>
          <w:szCs w:val="28"/>
          <w:lang w:val="tt-RU"/>
        </w:rPr>
        <w:t>н</w:t>
      </w:r>
      <w:r w:rsidRPr="00325FD2">
        <w:rPr>
          <w:rFonts w:ascii="Times New Roman" w:eastAsia="Calibri" w:hAnsi="Times New Roman" w:cs="Times New Roman"/>
          <w:sz w:val="28"/>
          <w:szCs w:val="28"/>
        </w:rPr>
        <w:t>)» сүзләре белән алыштырырга.</w:t>
      </w:r>
    </w:p>
    <w:p w:rsidR="00325FD2" w:rsidRPr="00325FD2" w:rsidRDefault="00325FD2" w:rsidP="00325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D2">
        <w:rPr>
          <w:rFonts w:ascii="Times New Roman" w:eastAsia="Calibri" w:hAnsi="Times New Roman" w:cs="Times New Roman"/>
          <w:sz w:val="28"/>
          <w:szCs w:val="28"/>
        </w:rPr>
        <w:t>2. Әлеге карарны "Интернет" мәгълүмати-телекоммуникация челтәрендәдәге "Татарстан Республикасы хокукый мәгълүматының рәсми порталында"   һәм Татарстан Республикасы муниципаль берәмлекләре порталындагы җирлек сайтында урнаштырырга.</w:t>
      </w:r>
    </w:p>
    <w:p w:rsidR="00325FD2" w:rsidRPr="00325FD2" w:rsidRDefault="00325FD2" w:rsidP="00325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D2">
        <w:rPr>
          <w:rFonts w:ascii="Times New Roman" w:eastAsia="Calibri" w:hAnsi="Times New Roman" w:cs="Times New Roman"/>
          <w:sz w:val="28"/>
          <w:szCs w:val="28"/>
        </w:rPr>
        <w:t>3. Әлеге карарның үтәлешен контрольдә тотуны үз артымда калдырам.</w:t>
      </w:r>
    </w:p>
    <w:p w:rsidR="00325FD2" w:rsidRPr="00325FD2" w:rsidRDefault="00325FD2" w:rsidP="00325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FD2" w:rsidRPr="00325FD2" w:rsidRDefault="00325FD2" w:rsidP="00325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FD2" w:rsidRPr="00325FD2" w:rsidRDefault="00325FD2" w:rsidP="00325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25FD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Башкарма комитет</w:t>
      </w:r>
    </w:p>
    <w:p w:rsidR="00325FD2" w:rsidRPr="00325FD2" w:rsidRDefault="00325FD2" w:rsidP="00325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FD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җитәкчесе</w:t>
      </w:r>
      <w:r w:rsidRPr="0032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325FD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  <w:r w:rsidRPr="0032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FD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</w:t>
      </w:r>
      <w:r w:rsidRPr="0032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Д.Б.Казакова</w:t>
      </w:r>
    </w:p>
    <w:p w:rsidR="00381CB4" w:rsidRDefault="00381CB4">
      <w:bookmarkStart w:id="0" w:name="_GoBack"/>
      <w:bookmarkEnd w:id="0"/>
    </w:p>
    <w:sectPr w:rsidR="00381CB4" w:rsidSect="00082AEE">
      <w:pgSz w:w="11907" w:h="16840" w:code="9"/>
      <w:pgMar w:top="1134" w:right="851" w:bottom="794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26"/>
    <w:rsid w:val="00325FD2"/>
    <w:rsid w:val="00381CB4"/>
    <w:rsid w:val="006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280E6-840D-402A-A5E6-D3CBDDCD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2023-11-20T06:09:00Z</dcterms:created>
  <dcterms:modified xsi:type="dcterms:W3CDTF">2023-11-20T06:09:00Z</dcterms:modified>
</cp:coreProperties>
</file>